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3EDF" w14:textId="41E23B63" w:rsidR="00334C0D" w:rsidRDefault="00334C0D" w:rsidP="000B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F0D2B05" wp14:editId="3B73789A">
            <wp:extent cx="2000852" cy="1422400"/>
            <wp:effectExtent l="0" t="0" r="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7" cy="14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F8CB" w14:textId="77777777" w:rsidR="00334C0D" w:rsidRDefault="00334C0D" w:rsidP="000B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3258F" w14:textId="7909DB28" w:rsidR="000B5B42" w:rsidRPr="005B0CA6" w:rsidRDefault="000B5B42" w:rsidP="000B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Hearing Loss</w:t>
      </w:r>
      <w:r w:rsidRPr="005B0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Common in Children, But Families Often </w:t>
      </w:r>
      <w:r w:rsidR="00334C0D">
        <w:rPr>
          <w:rFonts w:ascii="Times New Roman" w:hAnsi="Times New Roman" w:cs="Times New Roman"/>
          <w:b/>
          <w:bCs/>
          <w:sz w:val="28"/>
          <w:szCs w:val="28"/>
        </w:rPr>
        <w:t>Don’t Know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357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34C0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Early Signs</w:t>
      </w:r>
    </w:p>
    <w:p w14:paraId="2C74A6A8" w14:textId="77777777" w:rsidR="000B5B42" w:rsidRPr="005B0CA6" w:rsidRDefault="000B5B42" w:rsidP="000B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A4E5B" w14:textId="6FF8A5FC" w:rsidR="000B5B42" w:rsidRDefault="000B5B42" w:rsidP="000B5B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C0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(City)</w:t>
      </w:r>
      <w:r w:rsidRPr="00334C0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Audiologist</w:t>
      </w:r>
      <w:r w:rsidRPr="005B0CA6">
        <w:rPr>
          <w:rFonts w:ascii="Times New Roman" w:hAnsi="Times New Roman" w:cs="Times New Roman"/>
          <w:i/>
          <w:iCs/>
          <w:sz w:val="24"/>
          <w:szCs w:val="24"/>
        </w:rPr>
        <w:t xml:space="preserve"> Urges Families</w:t>
      </w:r>
      <w:r w:rsidR="004A02EC">
        <w:rPr>
          <w:rFonts w:ascii="Times New Roman" w:hAnsi="Times New Roman" w:cs="Times New Roman"/>
          <w:i/>
          <w:iCs/>
          <w:sz w:val="24"/>
          <w:szCs w:val="24"/>
        </w:rPr>
        <w:t xml:space="preserve"> With Hearing Concerns </w:t>
      </w:r>
      <w:r w:rsidRPr="005B0CA6">
        <w:rPr>
          <w:rFonts w:ascii="Times New Roman" w:hAnsi="Times New Roman" w:cs="Times New Roman"/>
          <w:i/>
          <w:iCs/>
          <w:sz w:val="24"/>
          <w:szCs w:val="24"/>
        </w:rPr>
        <w:t xml:space="preserve">to Seek Help Early </w:t>
      </w:r>
    </w:p>
    <w:p w14:paraId="4639F859" w14:textId="38F94F4A" w:rsidR="000B5B42" w:rsidRDefault="000B5B42" w:rsidP="000B5B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0A92A" w14:textId="6AE9D369" w:rsidR="000B5B42" w:rsidRDefault="000B5B42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City, State </w:t>
      </w:r>
      <w:r w:rsidRPr="005963E6">
        <w:rPr>
          <w:rFonts w:ascii="Times New Roman" w:hAnsi="Times New Roman" w:cs="Times New Roman"/>
          <w:b/>
          <w:bCs/>
          <w:sz w:val="24"/>
          <w:szCs w:val="24"/>
        </w:rPr>
        <w:t xml:space="preserve">– May </w:t>
      </w:r>
      <w:r w:rsidRPr="005963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X</w:t>
      </w:r>
      <w:r w:rsidRPr="005963E6">
        <w:rPr>
          <w:rFonts w:ascii="Times New Roman" w:hAnsi="Times New Roman" w:cs="Times New Roman"/>
          <w:b/>
          <w:bCs/>
          <w:sz w:val="24"/>
          <w:szCs w:val="24"/>
        </w:rPr>
        <w:t>, 2023)</w:t>
      </w:r>
      <w:r>
        <w:rPr>
          <w:rFonts w:ascii="Times New Roman" w:hAnsi="Times New Roman" w:cs="Times New Roman"/>
          <w:sz w:val="24"/>
          <w:szCs w:val="24"/>
        </w:rPr>
        <w:t xml:space="preserve"> As the nation recognizes </w:t>
      </w:r>
      <w:r w:rsidRPr="00334C0D">
        <w:rPr>
          <w:rFonts w:ascii="Times New Roman" w:hAnsi="Times New Roman" w:cs="Times New Roman"/>
          <w:i/>
          <w:iCs/>
          <w:sz w:val="24"/>
          <w:szCs w:val="24"/>
        </w:rPr>
        <w:t>Better Hearing and Speech Month</w:t>
      </w:r>
      <w:r>
        <w:rPr>
          <w:rFonts w:ascii="Times New Roman" w:hAnsi="Times New Roman" w:cs="Times New Roman"/>
          <w:sz w:val="24"/>
          <w:szCs w:val="24"/>
        </w:rPr>
        <w:t xml:space="preserve"> this May, 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(city)</w:t>
      </w:r>
      <w:r>
        <w:rPr>
          <w:rFonts w:ascii="Times New Roman" w:hAnsi="Times New Roman" w:cs="Times New Roman"/>
          <w:sz w:val="24"/>
          <w:szCs w:val="24"/>
        </w:rPr>
        <w:t xml:space="preserve">-based audiologist 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(full name, credentials)</w:t>
      </w:r>
      <w:r w:rsidRPr="00334C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4460">
        <w:rPr>
          <w:rFonts w:ascii="Times New Roman" w:hAnsi="Times New Roman" w:cs="Times New Roman"/>
          <w:sz w:val="24"/>
          <w:szCs w:val="24"/>
        </w:rPr>
        <w:t xml:space="preserve">encourages </w:t>
      </w:r>
      <w:r>
        <w:rPr>
          <w:rFonts w:ascii="Times New Roman" w:hAnsi="Times New Roman" w:cs="Times New Roman"/>
          <w:sz w:val="24"/>
          <w:szCs w:val="24"/>
        </w:rPr>
        <w:t xml:space="preserve">families to learn the signs of hearing loss and </w:t>
      </w:r>
      <w:r w:rsidR="001206F3">
        <w:rPr>
          <w:rFonts w:ascii="Times New Roman" w:hAnsi="Times New Roman" w:cs="Times New Roman"/>
          <w:sz w:val="24"/>
          <w:szCs w:val="24"/>
        </w:rPr>
        <w:t xml:space="preserve">have their child’s hearing </w:t>
      </w:r>
      <w:r w:rsidR="00914722">
        <w:rPr>
          <w:rFonts w:ascii="Times New Roman" w:hAnsi="Times New Roman" w:cs="Times New Roman"/>
          <w:sz w:val="24"/>
          <w:szCs w:val="24"/>
        </w:rPr>
        <w:t>evaluated</w:t>
      </w:r>
      <w:r w:rsidR="00D11F4A">
        <w:rPr>
          <w:rFonts w:ascii="Times New Roman" w:hAnsi="Times New Roman" w:cs="Times New Roman"/>
          <w:sz w:val="24"/>
          <w:szCs w:val="24"/>
        </w:rPr>
        <w:t xml:space="preserve"> if they have concerns.</w:t>
      </w:r>
    </w:p>
    <w:p w14:paraId="6161A35F" w14:textId="79C56ADF" w:rsidR="005963E6" w:rsidRDefault="005963E6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1D46A" w14:textId="332A149F" w:rsidR="005963E6" w:rsidRDefault="005963E6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About 2</w:t>
      </w:r>
      <w:r w:rsidR="00B95C61">
        <w:rPr>
          <w:rFonts w:ascii="Times New Roman" w:hAnsi="Times New Roman" w:cs="Times New Roman"/>
          <w:sz w:val="24"/>
          <w:szCs w:val="24"/>
        </w:rPr>
        <w:t>–</w:t>
      </w:r>
      <w:r w:rsidRPr="005963E6">
        <w:rPr>
          <w:rFonts w:ascii="Times New Roman" w:hAnsi="Times New Roman" w:cs="Times New Roman"/>
          <w:sz w:val="24"/>
          <w:szCs w:val="24"/>
        </w:rPr>
        <w:t>3 of every 1,000 children in the United States are born with a detectable level of hearing loss in one or both ears</w:t>
      </w:r>
      <w:r>
        <w:rPr>
          <w:rFonts w:ascii="Times New Roman" w:hAnsi="Times New Roman" w:cs="Times New Roman"/>
          <w:sz w:val="24"/>
          <w:szCs w:val="24"/>
        </w:rPr>
        <w:t>. Among school aged-children (</w:t>
      </w:r>
      <w:r w:rsidRPr="005963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63E6">
        <w:rPr>
          <w:rFonts w:ascii="Times New Roman" w:hAnsi="Times New Roman" w:cs="Times New Roman"/>
          <w:sz w:val="24"/>
          <w:szCs w:val="24"/>
        </w:rPr>
        <w:t>19 years of age</w:t>
      </w:r>
      <w:r>
        <w:rPr>
          <w:rFonts w:ascii="Times New Roman" w:hAnsi="Times New Roman" w:cs="Times New Roman"/>
          <w:sz w:val="24"/>
          <w:szCs w:val="24"/>
        </w:rPr>
        <w:t xml:space="preserve">), almost 15% have some degree of hearing loss. </w:t>
      </w:r>
    </w:p>
    <w:p w14:paraId="2F2A404B" w14:textId="50C3BFBD" w:rsidR="005963E6" w:rsidRDefault="005963E6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F8550" w14:textId="7065E3E3" w:rsidR="005963E6" w:rsidRDefault="00992090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</w:t>
      </w:r>
      <w:r w:rsidR="00D11F4A">
        <w:rPr>
          <w:rFonts w:ascii="Times New Roman" w:hAnsi="Times New Roman" w:cs="Times New Roman"/>
          <w:sz w:val="24"/>
          <w:szCs w:val="24"/>
        </w:rPr>
        <w:t xml:space="preserve"> new data from</w:t>
      </w:r>
      <w:r w:rsidR="005963E6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6" w:history="1">
        <w:r w:rsidR="005963E6" w:rsidRPr="005E1E11">
          <w:rPr>
            <w:rStyle w:val="Hyperlink"/>
            <w:rFonts w:ascii="Times New Roman" w:hAnsi="Times New Roman" w:cs="Times New Roman"/>
            <w:sz w:val="24"/>
            <w:szCs w:val="24"/>
          </w:rPr>
          <w:t>American Speech-Language-Hearing Association</w:t>
        </w:r>
      </w:hyperlink>
      <w:r w:rsidR="005963E6">
        <w:rPr>
          <w:rFonts w:ascii="Times New Roman" w:hAnsi="Times New Roman" w:cs="Times New Roman"/>
          <w:sz w:val="24"/>
          <w:szCs w:val="24"/>
        </w:rPr>
        <w:t xml:space="preserve"> (ASHA)</w:t>
      </w:r>
      <w:r>
        <w:rPr>
          <w:rFonts w:ascii="Times New Roman" w:hAnsi="Times New Roman" w:cs="Times New Roman"/>
          <w:sz w:val="24"/>
          <w:szCs w:val="24"/>
        </w:rPr>
        <w:t xml:space="preserve">, lack of awareness about the warning signs of </w:t>
      </w:r>
      <w:r w:rsidR="006D5B5F">
        <w:rPr>
          <w:rFonts w:ascii="Times New Roman" w:hAnsi="Times New Roman" w:cs="Times New Roman"/>
          <w:sz w:val="24"/>
          <w:szCs w:val="24"/>
        </w:rPr>
        <w:t xml:space="preserve">communication disorders—including hearing loss—is the leading factor that </w:t>
      </w:r>
      <w:r w:rsidR="00EE5F73">
        <w:rPr>
          <w:rFonts w:ascii="Times New Roman" w:hAnsi="Times New Roman" w:cs="Times New Roman"/>
          <w:sz w:val="24"/>
          <w:szCs w:val="24"/>
        </w:rPr>
        <w:t xml:space="preserve">keeps </w:t>
      </w:r>
      <w:r w:rsidR="00334C0D">
        <w:rPr>
          <w:rFonts w:ascii="Times New Roman" w:hAnsi="Times New Roman" w:cs="Times New Roman"/>
          <w:sz w:val="24"/>
          <w:szCs w:val="24"/>
        </w:rPr>
        <w:t>families</w:t>
      </w:r>
      <w:r w:rsidR="006D5B5F">
        <w:rPr>
          <w:rFonts w:ascii="Times New Roman" w:hAnsi="Times New Roman" w:cs="Times New Roman"/>
          <w:sz w:val="24"/>
          <w:szCs w:val="24"/>
        </w:rPr>
        <w:t xml:space="preserve"> from taking action</w:t>
      </w:r>
      <w:r w:rsidR="00D11F4A">
        <w:rPr>
          <w:rFonts w:ascii="Times New Roman" w:hAnsi="Times New Roman" w:cs="Times New Roman"/>
          <w:sz w:val="24"/>
          <w:szCs w:val="24"/>
        </w:rPr>
        <w:t>.</w:t>
      </w:r>
    </w:p>
    <w:p w14:paraId="2D325B7A" w14:textId="77777777" w:rsidR="003D3145" w:rsidRDefault="003D3145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82247" w14:textId="1C607F98" w:rsidR="00040C30" w:rsidRDefault="003D3145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“It’s so important for families to be able to recognize the signs of hearing loss,</w:t>
      </w:r>
      <w:r w:rsidR="00D317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said 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97534C"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last name)</w:t>
      </w:r>
      <w:r w:rsidR="00975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EDC66" w14:textId="467D1447" w:rsidR="003D3145" w:rsidRDefault="0097534C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“Fortunately, most babies in the United States </w:t>
      </w:r>
      <w:r w:rsidR="00312478">
        <w:rPr>
          <w:rFonts w:ascii="Times New Roman" w:hAnsi="Times New Roman" w:cs="Times New Roman"/>
          <w:sz w:val="24"/>
          <w:szCs w:val="24"/>
        </w:rPr>
        <w:t xml:space="preserve">are now screened for hearing loss </w:t>
      </w:r>
      <w:r w:rsidR="002D1239">
        <w:rPr>
          <w:rFonts w:ascii="Times New Roman" w:hAnsi="Times New Roman" w:cs="Times New Roman"/>
          <w:sz w:val="24"/>
          <w:szCs w:val="24"/>
        </w:rPr>
        <w:t>as newborns</w:t>
      </w:r>
      <w:r w:rsidR="00312478">
        <w:rPr>
          <w:rFonts w:ascii="Times New Roman" w:hAnsi="Times New Roman" w:cs="Times New Roman"/>
          <w:sz w:val="24"/>
          <w:szCs w:val="24"/>
        </w:rPr>
        <w:t>. However,</w:t>
      </w:r>
      <w:r w:rsidR="003F3B50">
        <w:rPr>
          <w:rFonts w:ascii="Times New Roman" w:hAnsi="Times New Roman" w:cs="Times New Roman"/>
          <w:sz w:val="24"/>
          <w:szCs w:val="24"/>
        </w:rPr>
        <w:t xml:space="preserve"> hearing </w:t>
      </w:r>
      <w:r w:rsidR="00492357">
        <w:rPr>
          <w:rFonts w:ascii="Times New Roman" w:hAnsi="Times New Roman" w:cs="Times New Roman"/>
          <w:sz w:val="24"/>
          <w:szCs w:val="24"/>
        </w:rPr>
        <w:t>difficulties</w:t>
      </w:r>
      <w:r w:rsidR="003F3B50">
        <w:rPr>
          <w:rFonts w:ascii="Times New Roman" w:hAnsi="Times New Roman" w:cs="Times New Roman"/>
          <w:sz w:val="24"/>
          <w:szCs w:val="24"/>
        </w:rPr>
        <w:t xml:space="preserve"> can develop months </w:t>
      </w:r>
      <w:r w:rsidR="00336033">
        <w:rPr>
          <w:rFonts w:ascii="Times New Roman" w:hAnsi="Times New Roman" w:cs="Times New Roman"/>
          <w:sz w:val="24"/>
          <w:szCs w:val="24"/>
        </w:rPr>
        <w:t xml:space="preserve">or years </w:t>
      </w:r>
      <w:r w:rsidR="003F3B50">
        <w:rPr>
          <w:rFonts w:ascii="Times New Roman" w:hAnsi="Times New Roman" w:cs="Times New Roman"/>
          <w:sz w:val="24"/>
          <w:szCs w:val="24"/>
        </w:rPr>
        <w:t>after birth</w:t>
      </w:r>
      <w:r w:rsidR="00336033">
        <w:rPr>
          <w:rFonts w:ascii="Times New Roman" w:hAnsi="Times New Roman" w:cs="Times New Roman"/>
          <w:sz w:val="24"/>
          <w:szCs w:val="24"/>
        </w:rPr>
        <w:t xml:space="preserve">, </w:t>
      </w:r>
      <w:r w:rsidR="00D70843">
        <w:rPr>
          <w:rFonts w:ascii="Times New Roman" w:hAnsi="Times New Roman" w:cs="Times New Roman"/>
          <w:sz w:val="24"/>
          <w:szCs w:val="24"/>
        </w:rPr>
        <w:t>making it critical that parents and caregivers are</w:t>
      </w:r>
      <w:r w:rsidR="00122810">
        <w:rPr>
          <w:rFonts w:ascii="Times New Roman" w:hAnsi="Times New Roman" w:cs="Times New Roman"/>
          <w:sz w:val="24"/>
          <w:szCs w:val="24"/>
        </w:rPr>
        <w:t xml:space="preserve"> continually</w:t>
      </w:r>
      <w:r w:rsidR="00D70843">
        <w:rPr>
          <w:rFonts w:ascii="Times New Roman" w:hAnsi="Times New Roman" w:cs="Times New Roman"/>
          <w:sz w:val="24"/>
          <w:szCs w:val="24"/>
        </w:rPr>
        <w:t xml:space="preserve"> vigilant</w:t>
      </w:r>
      <w:r w:rsidR="008350E1">
        <w:rPr>
          <w:rFonts w:ascii="Times New Roman" w:hAnsi="Times New Roman" w:cs="Times New Roman"/>
          <w:sz w:val="24"/>
          <w:szCs w:val="24"/>
        </w:rPr>
        <w:t>.</w:t>
      </w:r>
      <w:r w:rsidR="00CB775F">
        <w:rPr>
          <w:rFonts w:ascii="Times New Roman" w:hAnsi="Times New Roman" w:cs="Times New Roman"/>
          <w:sz w:val="24"/>
          <w:szCs w:val="24"/>
        </w:rPr>
        <w:t xml:space="preserve"> </w:t>
      </w:r>
      <w:r w:rsidR="00BA0750">
        <w:rPr>
          <w:rFonts w:ascii="Times New Roman" w:hAnsi="Times New Roman" w:cs="Times New Roman"/>
          <w:sz w:val="24"/>
          <w:szCs w:val="24"/>
        </w:rPr>
        <w:t xml:space="preserve">Because </w:t>
      </w:r>
      <w:r w:rsidR="00492357">
        <w:rPr>
          <w:rFonts w:ascii="Times New Roman" w:hAnsi="Times New Roman" w:cs="Times New Roman"/>
          <w:sz w:val="24"/>
          <w:szCs w:val="24"/>
        </w:rPr>
        <w:t xml:space="preserve">unaddressed </w:t>
      </w:r>
      <w:r w:rsidR="00CB775F">
        <w:rPr>
          <w:rFonts w:ascii="Times New Roman" w:hAnsi="Times New Roman" w:cs="Times New Roman"/>
          <w:sz w:val="24"/>
          <w:szCs w:val="24"/>
        </w:rPr>
        <w:t xml:space="preserve">hearing loss can affect a child’s </w:t>
      </w:r>
      <w:r w:rsidR="00BA0750">
        <w:rPr>
          <w:rFonts w:ascii="Times New Roman" w:hAnsi="Times New Roman" w:cs="Times New Roman"/>
          <w:sz w:val="24"/>
          <w:szCs w:val="24"/>
        </w:rPr>
        <w:t>success academically</w:t>
      </w:r>
      <w:r w:rsidR="00CB775F">
        <w:rPr>
          <w:rFonts w:ascii="Times New Roman" w:hAnsi="Times New Roman" w:cs="Times New Roman"/>
          <w:sz w:val="24"/>
          <w:szCs w:val="24"/>
        </w:rPr>
        <w:t xml:space="preserve"> and social</w:t>
      </w:r>
      <w:r w:rsidR="009510E2">
        <w:rPr>
          <w:rFonts w:ascii="Times New Roman" w:hAnsi="Times New Roman" w:cs="Times New Roman"/>
          <w:sz w:val="24"/>
          <w:szCs w:val="24"/>
        </w:rPr>
        <w:t>ly</w:t>
      </w:r>
      <w:r w:rsidR="00492357">
        <w:rPr>
          <w:rFonts w:ascii="Times New Roman" w:hAnsi="Times New Roman" w:cs="Times New Roman"/>
          <w:sz w:val="24"/>
          <w:szCs w:val="24"/>
        </w:rPr>
        <w:t xml:space="preserve">, </w:t>
      </w:r>
      <w:r w:rsidR="00EB5CA3">
        <w:rPr>
          <w:rFonts w:ascii="Times New Roman" w:hAnsi="Times New Roman" w:cs="Times New Roman"/>
          <w:sz w:val="24"/>
          <w:szCs w:val="24"/>
        </w:rPr>
        <w:t xml:space="preserve">I </w:t>
      </w:r>
      <w:r w:rsidR="00323764">
        <w:rPr>
          <w:rFonts w:ascii="Times New Roman" w:hAnsi="Times New Roman" w:cs="Times New Roman"/>
          <w:sz w:val="24"/>
          <w:szCs w:val="24"/>
        </w:rPr>
        <w:t xml:space="preserve">encourage a family with any questions about their child’s hearing to </w:t>
      </w:r>
      <w:r w:rsidR="00492357">
        <w:rPr>
          <w:rFonts w:ascii="Times New Roman" w:hAnsi="Times New Roman" w:cs="Times New Roman"/>
          <w:sz w:val="24"/>
          <w:szCs w:val="24"/>
        </w:rPr>
        <w:t>visit</w:t>
      </w:r>
      <w:r w:rsidR="00E90AB9">
        <w:rPr>
          <w:rFonts w:ascii="Times New Roman" w:hAnsi="Times New Roman" w:cs="Times New Roman"/>
          <w:sz w:val="24"/>
          <w:szCs w:val="24"/>
        </w:rPr>
        <w:t xml:space="preserve"> </w:t>
      </w:r>
      <w:r w:rsidR="00323764">
        <w:rPr>
          <w:rFonts w:ascii="Times New Roman" w:hAnsi="Times New Roman" w:cs="Times New Roman"/>
          <w:sz w:val="24"/>
          <w:szCs w:val="24"/>
        </w:rPr>
        <w:t>a certified audiologist</w:t>
      </w:r>
      <w:r w:rsidR="00492357">
        <w:rPr>
          <w:rFonts w:ascii="Times New Roman" w:hAnsi="Times New Roman" w:cs="Times New Roman"/>
          <w:sz w:val="24"/>
          <w:szCs w:val="24"/>
        </w:rPr>
        <w:t xml:space="preserve"> for a comprehensive hearing evaluation</w:t>
      </w:r>
      <w:r w:rsidR="00323764">
        <w:rPr>
          <w:rFonts w:ascii="Times New Roman" w:hAnsi="Times New Roman" w:cs="Times New Roman"/>
          <w:sz w:val="24"/>
          <w:szCs w:val="24"/>
        </w:rPr>
        <w:t>.”</w:t>
      </w:r>
      <w:r w:rsidR="00377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5773F" w14:textId="77777777" w:rsidR="005963E6" w:rsidRDefault="005963E6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C0C94" w14:textId="3FBC8C94" w:rsidR="005963E6" w:rsidRDefault="00E14C7F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963E6">
        <w:rPr>
          <w:rFonts w:ascii="Times New Roman" w:hAnsi="Times New Roman" w:cs="Times New Roman"/>
          <w:sz w:val="24"/>
          <w:szCs w:val="24"/>
        </w:rPr>
        <w:t xml:space="preserve">earing loss </w:t>
      </w:r>
      <w:r>
        <w:rPr>
          <w:rFonts w:ascii="Times New Roman" w:hAnsi="Times New Roman" w:cs="Times New Roman"/>
          <w:sz w:val="24"/>
          <w:szCs w:val="24"/>
        </w:rPr>
        <w:t xml:space="preserve">signs </w:t>
      </w:r>
      <w:r w:rsidR="005963E6">
        <w:rPr>
          <w:rFonts w:ascii="Times New Roman" w:hAnsi="Times New Roman" w:cs="Times New Roman"/>
          <w:sz w:val="24"/>
          <w:szCs w:val="24"/>
        </w:rPr>
        <w:t>in children include</w:t>
      </w:r>
      <w:r w:rsidR="00B95C61">
        <w:rPr>
          <w:rFonts w:ascii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75090C" w14:textId="55E90E0A" w:rsidR="000B5B42" w:rsidRDefault="000B5B42" w:rsidP="000B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92956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Does not alert to sound (birth – 3 months)</w:t>
      </w:r>
    </w:p>
    <w:p w14:paraId="0B63720E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Does not respond when you call their name (7–9 months)</w:t>
      </w:r>
    </w:p>
    <w:p w14:paraId="011B4434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Does not follow simple directions (13–18 months)</w:t>
      </w:r>
    </w:p>
    <w:p w14:paraId="0E142C73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Shows delays in speech and language development (birth – 3 years)</w:t>
      </w:r>
    </w:p>
    <w:p w14:paraId="2F46DCD2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Has difficulty achieving academically, especially in reading and math</w:t>
      </w:r>
    </w:p>
    <w:p w14:paraId="4C922387" w14:textId="77777777" w:rsidR="005963E6" w:rsidRPr="005963E6" w:rsidRDefault="005963E6" w:rsidP="005963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E6">
        <w:rPr>
          <w:rFonts w:ascii="Times New Roman" w:hAnsi="Times New Roman" w:cs="Times New Roman"/>
          <w:sz w:val="24"/>
          <w:szCs w:val="24"/>
        </w:rPr>
        <w:t>Is socially isolated and unhappy in school</w:t>
      </w:r>
    </w:p>
    <w:p w14:paraId="68CC790F" w14:textId="1F2D8D0B" w:rsidR="000B5B42" w:rsidRDefault="000B5B42" w:rsidP="000B5B42">
      <w:pPr>
        <w:spacing w:after="0" w:line="240" w:lineRule="auto"/>
      </w:pPr>
    </w:p>
    <w:p w14:paraId="2A4372E2" w14:textId="77777777" w:rsidR="00A60927" w:rsidRDefault="00A60927" w:rsidP="00A6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(last name)</w:t>
      </w:r>
      <w:r w:rsidRPr="00334C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advises that families visit </w:t>
      </w:r>
      <w:hyperlink r:id="rId7" w:history="1">
        <w:r w:rsidRPr="0071542A">
          <w:rPr>
            <w:rStyle w:val="Hyperlink"/>
            <w:rFonts w:ascii="Times New Roman" w:hAnsi="Times New Roman" w:cs="Times New Roman"/>
            <w:sz w:val="24"/>
            <w:szCs w:val="24"/>
          </w:rPr>
          <w:t>www.IdentifytheSigns.org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Families who would like to have their child evaluated can contact </w:t>
      </w:r>
      <w:r w:rsidRPr="00334C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(office, clinic, or EI program information)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00E2D" w14:textId="77777777" w:rsidR="00A60927" w:rsidRDefault="00A60927" w:rsidP="00A6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48D24" w14:textId="16D1DD59" w:rsidR="00A60927" w:rsidRPr="00334C0D" w:rsidRDefault="00A60927" w:rsidP="00A609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4C0D">
        <w:rPr>
          <w:rFonts w:ascii="Times New Roman" w:hAnsi="Times New Roman" w:cs="Times New Roman"/>
          <w:sz w:val="20"/>
          <w:szCs w:val="20"/>
        </w:rPr>
        <w:t>###</w:t>
      </w:r>
    </w:p>
    <w:p w14:paraId="318898B1" w14:textId="77777777" w:rsidR="005963E6" w:rsidRDefault="005963E6" w:rsidP="000B5B42">
      <w:pPr>
        <w:spacing w:after="0" w:line="240" w:lineRule="auto"/>
      </w:pPr>
    </w:p>
    <w:sectPr w:rsidR="005963E6" w:rsidSect="00334C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2E4"/>
    <w:multiLevelType w:val="multilevel"/>
    <w:tmpl w:val="2BC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42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2"/>
    <w:rsid w:val="000101C9"/>
    <w:rsid w:val="00040C30"/>
    <w:rsid w:val="000B5B42"/>
    <w:rsid w:val="001206F3"/>
    <w:rsid w:val="00122810"/>
    <w:rsid w:val="002C15EC"/>
    <w:rsid w:val="002D1239"/>
    <w:rsid w:val="00312478"/>
    <w:rsid w:val="00323764"/>
    <w:rsid w:val="00334C0D"/>
    <w:rsid w:val="00336033"/>
    <w:rsid w:val="0037743E"/>
    <w:rsid w:val="003D3145"/>
    <w:rsid w:val="003F3B50"/>
    <w:rsid w:val="003F445C"/>
    <w:rsid w:val="00484B72"/>
    <w:rsid w:val="00492357"/>
    <w:rsid w:val="004A02EC"/>
    <w:rsid w:val="004D7144"/>
    <w:rsid w:val="005903E6"/>
    <w:rsid w:val="005963E6"/>
    <w:rsid w:val="005E7F64"/>
    <w:rsid w:val="006D5B5F"/>
    <w:rsid w:val="007800BE"/>
    <w:rsid w:val="007B59F2"/>
    <w:rsid w:val="008350E1"/>
    <w:rsid w:val="00914722"/>
    <w:rsid w:val="009510E2"/>
    <w:rsid w:val="0097534C"/>
    <w:rsid w:val="00992090"/>
    <w:rsid w:val="00A60927"/>
    <w:rsid w:val="00A71D9F"/>
    <w:rsid w:val="00AD2434"/>
    <w:rsid w:val="00B56BBE"/>
    <w:rsid w:val="00B95C61"/>
    <w:rsid w:val="00BA0750"/>
    <w:rsid w:val="00BD1E7E"/>
    <w:rsid w:val="00C54460"/>
    <w:rsid w:val="00CB775F"/>
    <w:rsid w:val="00D11F4A"/>
    <w:rsid w:val="00D31772"/>
    <w:rsid w:val="00D429EE"/>
    <w:rsid w:val="00D70843"/>
    <w:rsid w:val="00E14C7F"/>
    <w:rsid w:val="00E670C2"/>
    <w:rsid w:val="00E90AB9"/>
    <w:rsid w:val="00EB5CA3"/>
    <w:rsid w:val="00E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599B"/>
  <w15:chartTrackingRefBased/>
  <w15:docId w15:val="{930915C1-0795-4E34-8D3A-6222AD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3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E7F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ntifyth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ubl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1724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BHSM Press Release Template: Hearing in Children</dc:title>
  <dc:subject/>
  <dc:creator/>
  <cp:keywords/>
  <dc:description/>
  <cp:lastModifiedBy>Will Fisher</cp:lastModifiedBy>
  <cp:revision>4</cp:revision>
  <dcterms:created xsi:type="dcterms:W3CDTF">2023-04-10T17:03:00Z</dcterms:created>
  <dcterms:modified xsi:type="dcterms:W3CDTF">2023-04-17T10:15:00Z</dcterms:modified>
  <cp:category/>
</cp:coreProperties>
</file>