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8E1C" w14:textId="06FB16C5" w:rsidR="006C083D" w:rsidRDefault="006C083D" w:rsidP="005B0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9A52D9A" wp14:editId="53DADC2F">
            <wp:extent cx="2051050" cy="1458086"/>
            <wp:effectExtent l="0" t="0" r="6350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52" cy="146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6329" w14:textId="77777777" w:rsidR="006C083D" w:rsidRDefault="006C083D" w:rsidP="005B0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D6146" w14:textId="6DFA9F76" w:rsidR="005B0CA6" w:rsidRPr="005B0CA6" w:rsidRDefault="005B0CA6" w:rsidP="005B0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CA6">
        <w:rPr>
          <w:rFonts w:ascii="Times New Roman" w:hAnsi="Times New Roman" w:cs="Times New Roman"/>
          <w:b/>
          <w:bCs/>
          <w:sz w:val="28"/>
          <w:szCs w:val="28"/>
        </w:rPr>
        <w:t xml:space="preserve">Speech and Language Disorders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Common in Children, But Families Often </w:t>
      </w:r>
      <w:r w:rsidR="006C083D">
        <w:rPr>
          <w:rFonts w:ascii="Times New Roman" w:hAnsi="Times New Roman" w:cs="Times New Roman"/>
          <w:b/>
          <w:bCs/>
          <w:sz w:val="28"/>
          <w:szCs w:val="28"/>
        </w:rPr>
        <w:t>Don’t Know the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560">
        <w:rPr>
          <w:rFonts w:ascii="Times New Roman" w:hAnsi="Times New Roman" w:cs="Times New Roman"/>
          <w:b/>
          <w:bCs/>
          <w:sz w:val="28"/>
          <w:szCs w:val="28"/>
        </w:rPr>
        <w:t>Early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Signs</w:t>
      </w:r>
    </w:p>
    <w:p w14:paraId="4167893F" w14:textId="77777777" w:rsidR="005B0CA6" w:rsidRPr="005B0CA6" w:rsidRDefault="005B0CA6" w:rsidP="005B0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1A171" w14:textId="0961DD52" w:rsidR="005B0CA6" w:rsidRDefault="005B0CA6" w:rsidP="005B0C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8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</w:t>
      </w:r>
      <w:r w:rsidRPr="001F22A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City</w:t>
      </w:r>
      <w:r w:rsidRPr="006C08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)</w:t>
      </w:r>
      <w:r w:rsidRPr="005B0CA6">
        <w:rPr>
          <w:rFonts w:ascii="Times New Roman" w:hAnsi="Times New Roman" w:cs="Times New Roman"/>
          <w:i/>
          <w:iCs/>
          <w:sz w:val="24"/>
          <w:szCs w:val="24"/>
        </w:rPr>
        <w:t xml:space="preserve"> Therapist Urges Families to Seek Help Early If They Have Concerns</w:t>
      </w:r>
    </w:p>
    <w:p w14:paraId="1236544C" w14:textId="494C9B62" w:rsidR="00527560" w:rsidRDefault="00527560" w:rsidP="005B0C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631B88" w14:textId="4A374064" w:rsidR="005B1F2A" w:rsidRDefault="00527560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5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F22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City, State </w:t>
      </w:r>
      <w:r w:rsidRPr="00063598">
        <w:rPr>
          <w:rFonts w:ascii="Times New Roman" w:hAnsi="Times New Roman" w:cs="Times New Roman"/>
          <w:b/>
          <w:bCs/>
          <w:sz w:val="24"/>
          <w:szCs w:val="24"/>
        </w:rPr>
        <w:t xml:space="preserve">– May </w:t>
      </w:r>
      <w:r w:rsidRPr="000635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X</w:t>
      </w:r>
      <w:r w:rsidRPr="00063598">
        <w:rPr>
          <w:rFonts w:ascii="Times New Roman" w:hAnsi="Times New Roman" w:cs="Times New Roman"/>
          <w:b/>
          <w:bCs/>
          <w:sz w:val="24"/>
          <w:szCs w:val="24"/>
        </w:rPr>
        <w:t>, 2023)</w:t>
      </w:r>
      <w:r>
        <w:rPr>
          <w:rFonts w:ascii="Times New Roman" w:hAnsi="Times New Roman" w:cs="Times New Roman"/>
          <w:sz w:val="24"/>
          <w:szCs w:val="24"/>
        </w:rPr>
        <w:t xml:space="preserve"> As the nation recognizes 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Better Hearing and Speech Month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3AA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May, (</w:t>
      </w:r>
      <w:r w:rsidRPr="001F22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)-based speech-language pathologist 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Pr="001F22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full name, credentials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encourag</w:t>
      </w:r>
      <w:r w:rsidR="008F4AE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families to learn the signs of communication disorders. </w:t>
      </w:r>
    </w:p>
    <w:p w14:paraId="6D40E77F" w14:textId="77777777" w:rsidR="005B1F2A" w:rsidRDefault="005B1F2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EC26" w14:textId="2110B4EE" w:rsidR="00527560" w:rsidRDefault="000B50DC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percent </w:t>
      </w:r>
      <w:r w:rsidR="00527560">
        <w:rPr>
          <w:rFonts w:ascii="Times New Roman" w:hAnsi="Times New Roman" w:cs="Times New Roman"/>
          <w:sz w:val="24"/>
          <w:szCs w:val="24"/>
        </w:rPr>
        <w:t>of children 3</w:t>
      </w:r>
      <w:bookmarkStart w:id="0" w:name="_Hlk131147826"/>
      <w:r w:rsidR="0087546D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527560">
        <w:rPr>
          <w:rFonts w:ascii="Times New Roman" w:hAnsi="Times New Roman" w:cs="Times New Roman"/>
          <w:sz w:val="24"/>
          <w:szCs w:val="24"/>
        </w:rPr>
        <w:t xml:space="preserve">6 years </w:t>
      </w:r>
      <w:r w:rsidR="00C77B25">
        <w:rPr>
          <w:rFonts w:ascii="Times New Roman" w:hAnsi="Times New Roman" w:cs="Times New Roman"/>
          <w:sz w:val="24"/>
          <w:szCs w:val="24"/>
        </w:rPr>
        <w:t xml:space="preserve">of age </w:t>
      </w:r>
      <w:r w:rsidR="00527560">
        <w:rPr>
          <w:rFonts w:ascii="Times New Roman" w:hAnsi="Times New Roman" w:cs="Times New Roman"/>
          <w:sz w:val="24"/>
          <w:szCs w:val="24"/>
        </w:rPr>
        <w:t>experienc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7560">
        <w:rPr>
          <w:rFonts w:ascii="Times New Roman" w:hAnsi="Times New Roman" w:cs="Times New Roman"/>
          <w:sz w:val="24"/>
          <w:szCs w:val="24"/>
        </w:rPr>
        <w:t xml:space="preserve"> a </w:t>
      </w:r>
      <w:r w:rsidR="00527560" w:rsidRPr="00527560">
        <w:rPr>
          <w:rFonts w:ascii="Times New Roman" w:hAnsi="Times New Roman" w:cs="Times New Roman"/>
          <w:sz w:val="24"/>
          <w:szCs w:val="24"/>
        </w:rPr>
        <w:t>voice, speech, language, or swallowing disorder</w:t>
      </w:r>
      <w:r w:rsidR="005C444F">
        <w:rPr>
          <w:rFonts w:ascii="Times New Roman" w:hAnsi="Times New Roman" w:cs="Times New Roman"/>
          <w:sz w:val="24"/>
          <w:szCs w:val="24"/>
        </w:rPr>
        <w:t>.</w:t>
      </w:r>
      <w:r w:rsidR="00527560">
        <w:rPr>
          <w:rFonts w:ascii="Times New Roman" w:hAnsi="Times New Roman" w:cs="Times New Roman"/>
          <w:sz w:val="24"/>
          <w:szCs w:val="24"/>
        </w:rPr>
        <w:t xml:space="preserve"> </w:t>
      </w:r>
      <w:r w:rsidR="005C444F">
        <w:rPr>
          <w:rFonts w:ascii="Times New Roman" w:hAnsi="Times New Roman" w:cs="Times New Roman"/>
          <w:sz w:val="24"/>
          <w:szCs w:val="24"/>
        </w:rPr>
        <w:t xml:space="preserve">Yet, </w:t>
      </w:r>
      <w:r w:rsidR="00527560">
        <w:rPr>
          <w:rFonts w:ascii="Times New Roman" w:hAnsi="Times New Roman" w:cs="Times New Roman"/>
          <w:sz w:val="24"/>
          <w:szCs w:val="24"/>
        </w:rPr>
        <w:t>many families do not know the early signs to look for</w:t>
      </w:r>
      <w:r w:rsidR="001F22A6">
        <w:rPr>
          <w:rFonts w:ascii="Times New Roman" w:hAnsi="Times New Roman" w:cs="Times New Roman"/>
          <w:sz w:val="24"/>
          <w:szCs w:val="24"/>
        </w:rPr>
        <w:t>—</w:t>
      </w:r>
      <w:r w:rsidR="005C444F">
        <w:rPr>
          <w:rFonts w:ascii="Times New Roman" w:hAnsi="Times New Roman" w:cs="Times New Roman"/>
          <w:sz w:val="24"/>
          <w:szCs w:val="24"/>
        </w:rPr>
        <w:t xml:space="preserve">a factor </w:t>
      </w:r>
      <w:r w:rsidR="00F83824">
        <w:rPr>
          <w:rFonts w:ascii="Times New Roman" w:hAnsi="Times New Roman" w:cs="Times New Roman"/>
          <w:sz w:val="24"/>
          <w:szCs w:val="24"/>
        </w:rPr>
        <w:t>that can</w:t>
      </w:r>
      <w:r w:rsidR="00527560">
        <w:rPr>
          <w:rFonts w:ascii="Times New Roman" w:hAnsi="Times New Roman" w:cs="Times New Roman"/>
          <w:sz w:val="24"/>
          <w:szCs w:val="24"/>
        </w:rPr>
        <w:t xml:space="preserve"> result in delayed care.</w:t>
      </w:r>
    </w:p>
    <w:p w14:paraId="396F4600" w14:textId="7CDD3C5F" w:rsidR="00527560" w:rsidRDefault="00527560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20890" w14:textId="2D28EFE6" w:rsidR="00527560" w:rsidRDefault="00527560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</w:t>
      </w:r>
      <w:r w:rsidR="005F1FAC">
        <w:rPr>
          <w:rFonts w:ascii="Times New Roman" w:hAnsi="Times New Roman" w:cs="Times New Roman"/>
          <w:sz w:val="24"/>
          <w:szCs w:val="24"/>
        </w:rPr>
        <w:t>children and young adults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8754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21 years</w:t>
      </w:r>
      <w:r w:rsidR="006C03AA">
        <w:rPr>
          <w:rFonts w:ascii="Times New Roman" w:hAnsi="Times New Roman" w:cs="Times New Roman"/>
          <w:sz w:val="24"/>
          <w:szCs w:val="24"/>
        </w:rPr>
        <w:t xml:space="preserve"> of age</w:t>
      </w:r>
      <w:r>
        <w:rPr>
          <w:rFonts w:ascii="Times New Roman" w:hAnsi="Times New Roman" w:cs="Times New Roman"/>
          <w:sz w:val="24"/>
          <w:szCs w:val="24"/>
        </w:rPr>
        <w:t xml:space="preserve">, speech and language disorders are </w:t>
      </w:r>
      <w:r w:rsidR="00653501">
        <w:rPr>
          <w:rFonts w:ascii="Times New Roman" w:hAnsi="Times New Roman" w:cs="Times New Roman"/>
          <w:sz w:val="24"/>
          <w:szCs w:val="24"/>
        </w:rPr>
        <w:t xml:space="preserve">one of </w:t>
      </w:r>
      <w:r>
        <w:rPr>
          <w:rFonts w:ascii="Times New Roman" w:hAnsi="Times New Roman" w:cs="Times New Roman"/>
          <w:sz w:val="24"/>
          <w:szCs w:val="24"/>
        </w:rPr>
        <w:t xml:space="preserve">the most common disabilities for which </w:t>
      </w:r>
      <w:r w:rsidR="005E1E11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receive special education services in schools through the Individuals With Disabilities Education Act.</w:t>
      </w:r>
      <w:r w:rsidR="00746404">
        <w:rPr>
          <w:rFonts w:ascii="Times New Roman" w:hAnsi="Times New Roman" w:cs="Times New Roman"/>
          <w:sz w:val="24"/>
          <w:szCs w:val="24"/>
        </w:rPr>
        <w:t xml:space="preserve"> </w:t>
      </w:r>
      <w:r w:rsidR="006922DD">
        <w:rPr>
          <w:rFonts w:ascii="Times New Roman" w:hAnsi="Times New Roman" w:cs="Times New Roman"/>
          <w:sz w:val="24"/>
          <w:szCs w:val="24"/>
        </w:rPr>
        <w:t>U</w:t>
      </w:r>
      <w:r w:rsidR="00746404">
        <w:rPr>
          <w:rFonts w:ascii="Times New Roman" w:hAnsi="Times New Roman" w:cs="Times New Roman"/>
          <w:sz w:val="24"/>
          <w:szCs w:val="24"/>
        </w:rPr>
        <w:t xml:space="preserve">naddressed, speech and language disorders can affect a child’s </w:t>
      </w:r>
      <w:r w:rsidR="006922DD">
        <w:rPr>
          <w:rFonts w:ascii="Times New Roman" w:hAnsi="Times New Roman" w:cs="Times New Roman"/>
          <w:sz w:val="24"/>
          <w:szCs w:val="24"/>
        </w:rPr>
        <w:t xml:space="preserve">success </w:t>
      </w:r>
      <w:r w:rsidR="00746404">
        <w:rPr>
          <w:rFonts w:ascii="Times New Roman" w:hAnsi="Times New Roman" w:cs="Times New Roman"/>
          <w:sz w:val="24"/>
          <w:szCs w:val="24"/>
        </w:rPr>
        <w:t>academic</w:t>
      </w:r>
      <w:r w:rsidR="00441CC5">
        <w:rPr>
          <w:rFonts w:ascii="Times New Roman" w:hAnsi="Times New Roman" w:cs="Times New Roman"/>
          <w:sz w:val="24"/>
          <w:szCs w:val="24"/>
        </w:rPr>
        <w:t xml:space="preserve">ally and socially. </w:t>
      </w:r>
    </w:p>
    <w:p w14:paraId="41F4EB61" w14:textId="6BF6BA35" w:rsidR="00746404" w:rsidRDefault="00746404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27884" w14:textId="77DFEE3F" w:rsidR="00746404" w:rsidRDefault="00746404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72AFB">
        <w:rPr>
          <w:rFonts w:ascii="Times New Roman" w:hAnsi="Times New Roman" w:cs="Times New Roman"/>
          <w:sz w:val="24"/>
          <w:szCs w:val="24"/>
        </w:rPr>
        <w:t xml:space="preserve">If families </w:t>
      </w:r>
      <w:r>
        <w:rPr>
          <w:rFonts w:ascii="Times New Roman" w:hAnsi="Times New Roman" w:cs="Times New Roman"/>
          <w:sz w:val="24"/>
          <w:szCs w:val="24"/>
        </w:rPr>
        <w:t>are worried about their child’s communication skills, speech-language pathologists can provide life-changing intervention that</w:t>
      </w:r>
      <w:r w:rsidR="00455C60">
        <w:rPr>
          <w:rFonts w:ascii="Times New Roman" w:hAnsi="Times New Roman" w:cs="Times New Roman"/>
          <w:sz w:val="24"/>
          <w:szCs w:val="24"/>
        </w:rPr>
        <w:t xml:space="preserve"> can help </w:t>
      </w:r>
      <w:r w:rsidR="00C77B25">
        <w:rPr>
          <w:rFonts w:ascii="Times New Roman" w:hAnsi="Times New Roman" w:cs="Times New Roman"/>
          <w:sz w:val="24"/>
          <w:szCs w:val="24"/>
        </w:rPr>
        <w:t>children</w:t>
      </w:r>
      <w:r w:rsidR="00ED6A88">
        <w:rPr>
          <w:rFonts w:ascii="Times New Roman" w:hAnsi="Times New Roman" w:cs="Times New Roman"/>
          <w:sz w:val="24"/>
          <w:szCs w:val="24"/>
        </w:rPr>
        <w:t xml:space="preserve"> develop and thrive </w:t>
      </w:r>
      <w:r>
        <w:rPr>
          <w:rFonts w:ascii="Times New Roman" w:hAnsi="Times New Roman" w:cs="Times New Roman"/>
          <w:sz w:val="24"/>
          <w:szCs w:val="24"/>
        </w:rPr>
        <w:t xml:space="preserve">in school and life,” said 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(last name)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03AA">
        <w:rPr>
          <w:rFonts w:ascii="Times New Roman" w:hAnsi="Times New Roman" w:cs="Times New Roman"/>
          <w:sz w:val="24"/>
          <w:szCs w:val="24"/>
        </w:rPr>
        <w:t>“</w:t>
      </w:r>
      <w:r w:rsidR="005E1E11">
        <w:rPr>
          <w:rFonts w:ascii="Times New Roman" w:hAnsi="Times New Roman" w:cs="Times New Roman"/>
          <w:sz w:val="24"/>
          <w:szCs w:val="24"/>
        </w:rPr>
        <w:t>Speech-language pathologists</w:t>
      </w:r>
      <w:r w:rsidR="006C03AA">
        <w:rPr>
          <w:rFonts w:ascii="Times New Roman" w:hAnsi="Times New Roman" w:cs="Times New Roman"/>
          <w:sz w:val="24"/>
          <w:szCs w:val="24"/>
        </w:rPr>
        <w:t xml:space="preserve"> work in early intervention programs, private practices, schools, and health</w:t>
      </w:r>
      <w:r w:rsidR="001F22A6">
        <w:rPr>
          <w:rFonts w:ascii="Times New Roman" w:hAnsi="Times New Roman" w:cs="Times New Roman"/>
          <w:sz w:val="24"/>
          <w:szCs w:val="24"/>
        </w:rPr>
        <w:t xml:space="preserve"> </w:t>
      </w:r>
      <w:r w:rsidR="006C03AA">
        <w:rPr>
          <w:rFonts w:ascii="Times New Roman" w:hAnsi="Times New Roman" w:cs="Times New Roman"/>
          <w:sz w:val="24"/>
          <w:szCs w:val="24"/>
        </w:rPr>
        <w:t xml:space="preserve">care facilities. Families can </w:t>
      </w:r>
      <w:r w:rsidR="009314B3">
        <w:rPr>
          <w:rFonts w:ascii="Times New Roman" w:hAnsi="Times New Roman" w:cs="Times New Roman"/>
          <w:sz w:val="24"/>
          <w:szCs w:val="24"/>
        </w:rPr>
        <w:t>reach out to them</w:t>
      </w:r>
      <w:r w:rsidR="00BE49BA">
        <w:rPr>
          <w:rFonts w:ascii="Times New Roman" w:hAnsi="Times New Roman" w:cs="Times New Roman"/>
          <w:sz w:val="24"/>
          <w:szCs w:val="24"/>
        </w:rPr>
        <w:t xml:space="preserve"> to have their </w:t>
      </w:r>
      <w:r w:rsidR="00775544">
        <w:rPr>
          <w:rFonts w:ascii="Times New Roman" w:hAnsi="Times New Roman" w:cs="Times New Roman"/>
          <w:sz w:val="24"/>
          <w:szCs w:val="24"/>
        </w:rPr>
        <w:t xml:space="preserve">child evaluated </w:t>
      </w:r>
      <w:r w:rsidR="009314B3">
        <w:rPr>
          <w:rFonts w:ascii="Times New Roman" w:hAnsi="Times New Roman" w:cs="Times New Roman"/>
          <w:sz w:val="24"/>
          <w:szCs w:val="24"/>
        </w:rPr>
        <w:t xml:space="preserve">by </w:t>
      </w:r>
      <w:r w:rsidR="006C03AA">
        <w:rPr>
          <w:rFonts w:ascii="Times New Roman" w:hAnsi="Times New Roman" w:cs="Times New Roman"/>
          <w:sz w:val="24"/>
          <w:szCs w:val="24"/>
        </w:rPr>
        <w:t>contact</w:t>
      </w:r>
      <w:r w:rsidR="009314B3">
        <w:rPr>
          <w:rFonts w:ascii="Times New Roman" w:hAnsi="Times New Roman" w:cs="Times New Roman"/>
          <w:sz w:val="24"/>
          <w:szCs w:val="24"/>
        </w:rPr>
        <w:t>ing</w:t>
      </w:r>
      <w:r w:rsidR="006C03AA">
        <w:rPr>
          <w:rFonts w:ascii="Times New Roman" w:hAnsi="Times New Roman" w:cs="Times New Roman"/>
          <w:sz w:val="24"/>
          <w:szCs w:val="24"/>
        </w:rPr>
        <w:t xml:space="preserve"> their local school system </w:t>
      </w:r>
      <w:r w:rsidR="00C77B25">
        <w:rPr>
          <w:rFonts w:ascii="Times New Roman" w:hAnsi="Times New Roman" w:cs="Times New Roman"/>
          <w:sz w:val="24"/>
          <w:szCs w:val="24"/>
        </w:rPr>
        <w:t xml:space="preserve">or a </w:t>
      </w:r>
      <w:r w:rsidR="006C03AA">
        <w:rPr>
          <w:rFonts w:ascii="Times New Roman" w:hAnsi="Times New Roman" w:cs="Times New Roman"/>
          <w:sz w:val="24"/>
          <w:szCs w:val="24"/>
        </w:rPr>
        <w:t>private practice or clinic.”</w:t>
      </w:r>
    </w:p>
    <w:p w14:paraId="2946BD1C" w14:textId="19D1B0D1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5BE02" w14:textId="18F9D68B" w:rsidR="006C03AA" w:rsidRDefault="00E50DC6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data from the</w:t>
      </w:r>
      <w:r w:rsidR="006C03A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C03AA" w:rsidRPr="005E1E11">
          <w:rPr>
            <w:rStyle w:val="Hyperlink"/>
            <w:rFonts w:ascii="Times New Roman" w:hAnsi="Times New Roman" w:cs="Times New Roman"/>
            <w:sz w:val="24"/>
            <w:szCs w:val="24"/>
          </w:rPr>
          <w:t>American Speech-Language-Hearing Association</w:t>
        </w:r>
      </w:hyperlink>
      <w:r w:rsidR="006C03AA">
        <w:rPr>
          <w:rFonts w:ascii="Times New Roman" w:hAnsi="Times New Roman" w:cs="Times New Roman"/>
          <w:sz w:val="24"/>
          <w:szCs w:val="24"/>
        </w:rPr>
        <w:t xml:space="preserve"> (ASHA)</w:t>
      </w:r>
      <w:r>
        <w:rPr>
          <w:rFonts w:ascii="Times New Roman" w:hAnsi="Times New Roman" w:cs="Times New Roman"/>
          <w:sz w:val="24"/>
          <w:szCs w:val="24"/>
        </w:rPr>
        <w:t xml:space="preserve"> show that</w:t>
      </w:r>
      <w:r w:rsidR="006C03AA">
        <w:rPr>
          <w:rFonts w:ascii="Times New Roman" w:hAnsi="Times New Roman" w:cs="Times New Roman"/>
          <w:sz w:val="24"/>
          <w:szCs w:val="24"/>
        </w:rPr>
        <w:t xml:space="preserve"> lack of awareness </w:t>
      </w:r>
      <w:r w:rsidR="00AF6516">
        <w:rPr>
          <w:rFonts w:ascii="Times New Roman" w:hAnsi="Times New Roman" w:cs="Times New Roman"/>
          <w:sz w:val="24"/>
          <w:szCs w:val="24"/>
        </w:rPr>
        <w:t>about</w:t>
      </w:r>
      <w:r w:rsidR="006C03AA">
        <w:rPr>
          <w:rFonts w:ascii="Times New Roman" w:hAnsi="Times New Roman" w:cs="Times New Roman"/>
          <w:sz w:val="24"/>
          <w:szCs w:val="24"/>
        </w:rPr>
        <w:t xml:space="preserve"> the signs of communication disorders is the leading factor that prevents families from taking action on </w:t>
      </w:r>
      <w:r w:rsidR="00AF6516">
        <w:rPr>
          <w:rFonts w:ascii="Times New Roman" w:hAnsi="Times New Roman" w:cs="Times New Roman"/>
          <w:sz w:val="24"/>
          <w:szCs w:val="24"/>
        </w:rPr>
        <w:t>these</w:t>
      </w:r>
      <w:r w:rsidR="006C03AA">
        <w:rPr>
          <w:rFonts w:ascii="Times New Roman" w:hAnsi="Times New Roman" w:cs="Times New Roman"/>
          <w:sz w:val="24"/>
          <w:szCs w:val="24"/>
        </w:rPr>
        <w:t xml:space="preserve"> disorders in young children</w:t>
      </w:r>
      <w:r>
        <w:rPr>
          <w:rFonts w:ascii="Times New Roman" w:hAnsi="Times New Roman" w:cs="Times New Roman"/>
          <w:sz w:val="24"/>
          <w:szCs w:val="24"/>
        </w:rPr>
        <w:t>, according to speech-language pathologists nationwide.</w:t>
      </w:r>
    </w:p>
    <w:p w14:paraId="53AAFD5F" w14:textId="77777777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90D02" w14:textId="2DCFC23F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so important that </w:t>
      </w:r>
      <w:r w:rsidR="00AF6516">
        <w:rPr>
          <w:rFonts w:ascii="Times New Roman" w:hAnsi="Times New Roman" w:cs="Times New Roman"/>
          <w:sz w:val="24"/>
          <w:szCs w:val="24"/>
        </w:rPr>
        <w:t>parents and caregivers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11">
        <w:rPr>
          <w:rFonts w:ascii="Times New Roman" w:hAnsi="Times New Roman" w:cs="Times New Roman"/>
          <w:sz w:val="24"/>
          <w:szCs w:val="24"/>
        </w:rPr>
        <w:t xml:space="preserve">know the </w:t>
      </w:r>
      <w:r w:rsidR="005F77AF">
        <w:rPr>
          <w:rFonts w:ascii="Times New Roman" w:hAnsi="Times New Roman" w:cs="Times New Roman"/>
          <w:sz w:val="24"/>
          <w:szCs w:val="24"/>
        </w:rPr>
        <w:t xml:space="preserve">warning </w:t>
      </w:r>
      <w:r w:rsidR="005E1E11">
        <w:rPr>
          <w:rFonts w:ascii="Times New Roman" w:hAnsi="Times New Roman" w:cs="Times New Roman"/>
          <w:sz w:val="24"/>
          <w:szCs w:val="24"/>
        </w:rPr>
        <w:t xml:space="preserve">signs and </w:t>
      </w:r>
      <w:r>
        <w:rPr>
          <w:rFonts w:ascii="Times New Roman" w:hAnsi="Times New Roman" w:cs="Times New Roman"/>
          <w:sz w:val="24"/>
          <w:szCs w:val="24"/>
        </w:rPr>
        <w:t xml:space="preserve">are aware of the benefits of timely </w:t>
      </w:r>
      <w:r w:rsidR="00C664DB">
        <w:rPr>
          <w:rFonts w:ascii="Times New Roman" w:hAnsi="Times New Roman" w:cs="Times New Roman"/>
          <w:sz w:val="24"/>
          <w:szCs w:val="24"/>
        </w:rPr>
        <w:t>intervention</w:t>
      </w:r>
      <w:r>
        <w:rPr>
          <w:rFonts w:ascii="Times New Roman" w:hAnsi="Times New Roman" w:cs="Times New Roman"/>
          <w:sz w:val="24"/>
          <w:szCs w:val="24"/>
        </w:rPr>
        <w:t xml:space="preserve">,” added 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(last name)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C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Many communication disorders can be reversed or even prevented</w:t>
      </w:r>
      <w:r w:rsidR="001B63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While </w:t>
      </w:r>
      <w:r w:rsidR="00C664DB">
        <w:rPr>
          <w:rFonts w:ascii="Times New Roman" w:hAnsi="Times New Roman" w:cs="Times New Roman"/>
          <w:sz w:val="24"/>
          <w:szCs w:val="24"/>
        </w:rPr>
        <w:t>working with a speech-language pathologist</w:t>
      </w:r>
      <w:r>
        <w:rPr>
          <w:rFonts w:ascii="Times New Roman" w:hAnsi="Times New Roman" w:cs="Times New Roman"/>
          <w:sz w:val="24"/>
          <w:szCs w:val="24"/>
        </w:rPr>
        <w:t xml:space="preserve"> can benefit</w:t>
      </w:r>
      <w:r w:rsidR="00C664DB">
        <w:rPr>
          <w:rFonts w:ascii="Times New Roman" w:hAnsi="Times New Roman" w:cs="Times New Roman"/>
          <w:sz w:val="24"/>
          <w:szCs w:val="24"/>
        </w:rPr>
        <w:t xml:space="preserve"> a child </w:t>
      </w:r>
      <w:r>
        <w:rPr>
          <w:rFonts w:ascii="Times New Roman" w:hAnsi="Times New Roman" w:cs="Times New Roman"/>
          <w:sz w:val="24"/>
          <w:szCs w:val="24"/>
        </w:rPr>
        <w:t xml:space="preserve">at any age, </w:t>
      </w:r>
      <w:r w:rsidR="00C77B25">
        <w:rPr>
          <w:rFonts w:ascii="Times New Roman" w:hAnsi="Times New Roman" w:cs="Times New Roman"/>
          <w:sz w:val="24"/>
          <w:szCs w:val="24"/>
        </w:rPr>
        <w:t>intervention</w:t>
      </w:r>
      <w:r w:rsidR="00050445">
        <w:rPr>
          <w:rFonts w:ascii="Times New Roman" w:hAnsi="Times New Roman" w:cs="Times New Roman"/>
          <w:sz w:val="24"/>
          <w:szCs w:val="24"/>
        </w:rPr>
        <w:t xml:space="preserve"> </w:t>
      </w:r>
      <w:r w:rsidR="00EE1413">
        <w:rPr>
          <w:rFonts w:ascii="Times New Roman" w:hAnsi="Times New Roman" w:cs="Times New Roman"/>
          <w:sz w:val="24"/>
          <w:szCs w:val="24"/>
        </w:rPr>
        <w:t xml:space="preserve">and treatment services </w:t>
      </w:r>
      <w:r>
        <w:rPr>
          <w:rFonts w:ascii="Times New Roman" w:hAnsi="Times New Roman" w:cs="Times New Roman"/>
          <w:sz w:val="24"/>
          <w:szCs w:val="24"/>
        </w:rPr>
        <w:t xml:space="preserve">often take less time and </w:t>
      </w:r>
      <w:r w:rsidR="00EE141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most effective </w:t>
      </w:r>
      <w:r w:rsidR="000E5C71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413">
        <w:rPr>
          <w:rFonts w:ascii="Times New Roman" w:hAnsi="Times New Roman" w:cs="Times New Roman"/>
          <w:sz w:val="24"/>
          <w:szCs w:val="24"/>
        </w:rPr>
        <w:t>they</w:t>
      </w:r>
      <w:r w:rsidR="00295BA4">
        <w:rPr>
          <w:rFonts w:ascii="Times New Roman" w:hAnsi="Times New Roman" w:cs="Times New Roman"/>
          <w:sz w:val="24"/>
          <w:szCs w:val="24"/>
        </w:rPr>
        <w:t xml:space="preserve"> happen </w:t>
      </w:r>
      <w:r w:rsidR="00F01457">
        <w:rPr>
          <w:rFonts w:ascii="Times New Roman" w:hAnsi="Times New Roman" w:cs="Times New Roman"/>
          <w:sz w:val="24"/>
          <w:szCs w:val="24"/>
        </w:rPr>
        <w:t xml:space="preserve">when </w:t>
      </w:r>
      <w:r w:rsidR="00D7286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signs of </w:t>
      </w:r>
      <w:r w:rsidR="00950BC8">
        <w:rPr>
          <w:rFonts w:ascii="Times New Roman" w:hAnsi="Times New Roman" w:cs="Times New Roman"/>
          <w:sz w:val="24"/>
          <w:szCs w:val="24"/>
        </w:rPr>
        <w:t>a disorder</w:t>
      </w:r>
      <w:r w:rsidR="00171656">
        <w:rPr>
          <w:rFonts w:ascii="Times New Roman" w:hAnsi="Times New Roman" w:cs="Times New Roman"/>
          <w:sz w:val="24"/>
          <w:szCs w:val="24"/>
        </w:rPr>
        <w:t xml:space="preserve"> first appear.”</w:t>
      </w:r>
    </w:p>
    <w:p w14:paraId="335CD925" w14:textId="0C033EC8" w:rsidR="005E1E11" w:rsidRDefault="005E1E11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C2611" w14:textId="1B2B7848" w:rsidR="005E1E11" w:rsidRDefault="005E1E11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(Last name)</w:t>
      </w:r>
      <w:r w:rsidRPr="006C08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shares some of the common signs of these disorders below:</w:t>
      </w:r>
    </w:p>
    <w:p w14:paraId="740146D3" w14:textId="137395AB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9A963" w14:textId="77777777" w:rsidR="004800F0" w:rsidRPr="006C03AA" w:rsidRDefault="004800F0" w:rsidP="00480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3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Signs of a Speech Sound Disorder</w:t>
      </w:r>
    </w:p>
    <w:p w14:paraId="2774236B" w14:textId="77777777" w:rsidR="004800F0" w:rsidRPr="006C03AA" w:rsidRDefault="004800F0" w:rsidP="004800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Says </w:t>
      </w:r>
      <w:r w:rsidRPr="006C03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03AA">
        <w:rPr>
          <w:rFonts w:ascii="Times New Roman" w:hAnsi="Times New Roman" w:cs="Times New Roman"/>
          <w:sz w:val="24"/>
          <w:szCs w:val="24"/>
        </w:rPr>
        <w:t xml:space="preserve"> and </w:t>
      </w:r>
      <w:r w:rsidRPr="006C03A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C03AA">
        <w:rPr>
          <w:rFonts w:ascii="Times New Roman" w:hAnsi="Times New Roman" w:cs="Times New Roman"/>
          <w:sz w:val="24"/>
          <w:szCs w:val="24"/>
        </w:rPr>
        <w:t> incorrectly in words (2–3 years)</w:t>
      </w:r>
    </w:p>
    <w:p w14:paraId="2D7F7B4A" w14:textId="77777777" w:rsidR="004800F0" w:rsidRPr="006C03AA" w:rsidRDefault="004800F0" w:rsidP="004800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Says </w:t>
      </w:r>
      <w:r w:rsidRPr="006C03A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F22A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03AA">
        <w:rPr>
          <w:rFonts w:ascii="Times New Roman" w:hAnsi="Times New Roman" w:cs="Times New Roman"/>
          <w:sz w:val="24"/>
          <w:szCs w:val="24"/>
        </w:rPr>
        <w:t xml:space="preserve"> and </w:t>
      </w:r>
      <w:r w:rsidRPr="006C083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6C03AA">
        <w:rPr>
          <w:rFonts w:ascii="Times New Roman" w:hAnsi="Times New Roman" w:cs="Times New Roman"/>
          <w:sz w:val="24"/>
          <w:szCs w:val="24"/>
        </w:rPr>
        <w:t xml:space="preserve"> incorrectly in words (3–4 years)</w:t>
      </w:r>
    </w:p>
    <w:p w14:paraId="0EA9A14C" w14:textId="77777777" w:rsidR="004800F0" w:rsidRPr="006C03AA" w:rsidRDefault="004800F0" w:rsidP="004800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Produces speech that is unclear, even to familiar people (2–3 years)</w:t>
      </w:r>
    </w:p>
    <w:p w14:paraId="1C9DAB2A" w14:textId="77777777" w:rsidR="004800F0" w:rsidRDefault="004800F0" w:rsidP="004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BCB3F" w14:textId="3503D064" w:rsidR="006C03AA" w:rsidRPr="006C03AA" w:rsidRDefault="006C03AA" w:rsidP="006C03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3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Signs of a Language Disorder</w:t>
      </w:r>
    </w:p>
    <w:p w14:paraId="55111C28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Does not smile or interact with others (birth and older)</w:t>
      </w:r>
    </w:p>
    <w:p w14:paraId="0C72166E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Does not babble (4–6 months)</w:t>
      </w:r>
    </w:p>
    <w:p w14:paraId="0FD34305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Makes only a few sounds or gestures, like reaching (7–9 months)</w:t>
      </w:r>
    </w:p>
    <w:p w14:paraId="36BECE1D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Does not understand what others say (10 months – 2 years)</w:t>
      </w:r>
    </w:p>
    <w:p w14:paraId="50F60A52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Says only a few words (19 months – 2 years)</w:t>
      </w:r>
    </w:p>
    <w:p w14:paraId="09F6D930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Does not put words together to make sentences (19 months – 3 years)</w:t>
      </w:r>
    </w:p>
    <w:p w14:paraId="5DF6C168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Speaks using words that are not easily understood by others (3–4 years)</w:t>
      </w:r>
    </w:p>
    <w:p w14:paraId="5E668ABF" w14:textId="77777777" w:rsidR="006C03AA" w:rsidRPr="006C03AA" w:rsidRDefault="006C03AA" w:rsidP="006C0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Has trouble with early reading skills, like pretending to read or finding the front of a book (4–5 years)</w:t>
      </w:r>
    </w:p>
    <w:p w14:paraId="1EA4AC24" w14:textId="52CDAA5B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AA8BD" w14:textId="259B530C" w:rsidR="006C03AA" w:rsidRPr="006C03AA" w:rsidRDefault="006C03AA" w:rsidP="006C03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3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Signs of Stuttering (Disfluency)</w:t>
      </w:r>
    </w:p>
    <w:p w14:paraId="32F812C8" w14:textId="0D19C0C6" w:rsidR="006C03AA" w:rsidRPr="006C03AA" w:rsidRDefault="006C03AA" w:rsidP="006C03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 xml:space="preserve">Repeats </w:t>
      </w:r>
      <w:r w:rsidR="001F22A6">
        <w:rPr>
          <w:rFonts w:ascii="Times New Roman" w:hAnsi="Times New Roman" w:cs="Times New Roman"/>
          <w:sz w:val="24"/>
          <w:szCs w:val="24"/>
        </w:rPr>
        <w:t xml:space="preserve">the </w:t>
      </w:r>
      <w:r w:rsidRPr="006C03AA">
        <w:rPr>
          <w:rFonts w:ascii="Times New Roman" w:hAnsi="Times New Roman" w:cs="Times New Roman"/>
          <w:sz w:val="24"/>
          <w:szCs w:val="24"/>
        </w:rPr>
        <w:t>first sounds of words—“b-b-b-ball” for “ball”</w:t>
      </w:r>
    </w:p>
    <w:p w14:paraId="71F55E5E" w14:textId="77777777" w:rsidR="006C03AA" w:rsidRPr="006C03AA" w:rsidRDefault="006C03AA" w:rsidP="006C03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Stretches sounds out—“ffffff-farm” for “farm”</w:t>
      </w:r>
    </w:p>
    <w:p w14:paraId="6D322293" w14:textId="77777777" w:rsidR="006C03AA" w:rsidRPr="006C03AA" w:rsidRDefault="006C03AA" w:rsidP="006C03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Shows frustration when trying to get words out</w:t>
      </w:r>
    </w:p>
    <w:p w14:paraId="29CE313C" w14:textId="77777777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CBA1E" w14:textId="55D27E6E" w:rsidR="006C03AA" w:rsidRPr="006C03AA" w:rsidRDefault="006C03AA" w:rsidP="006C03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3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Signs of a Voice Disorder</w:t>
      </w:r>
    </w:p>
    <w:p w14:paraId="1DFCFFB8" w14:textId="7A985572" w:rsidR="006C03AA" w:rsidRPr="006C03AA" w:rsidRDefault="006C03AA" w:rsidP="006C0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Loss of voice</w:t>
      </w:r>
    </w:p>
    <w:p w14:paraId="0DEB0233" w14:textId="77777777" w:rsidR="006C03AA" w:rsidRPr="006C03AA" w:rsidRDefault="006C03AA" w:rsidP="006C0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Uses a hoarse or breathy voice</w:t>
      </w:r>
    </w:p>
    <w:p w14:paraId="0BC01587" w14:textId="77777777" w:rsidR="006C03AA" w:rsidRPr="006C03AA" w:rsidRDefault="006C03AA" w:rsidP="006C0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AA">
        <w:rPr>
          <w:rFonts w:ascii="Times New Roman" w:hAnsi="Times New Roman" w:cs="Times New Roman"/>
          <w:sz w:val="24"/>
          <w:szCs w:val="24"/>
        </w:rPr>
        <w:t>Speaks with strain and effort</w:t>
      </w:r>
    </w:p>
    <w:p w14:paraId="58824AF2" w14:textId="6E5E63B1" w:rsidR="006C03AA" w:rsidRDefault="006C03AA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37590" w14:textId="09303FCC" w:rsidR="006C03AA" w:rsidRDefault="005E1E11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(last name)</w:t>
      </w:r>
      <w:r w:rsidRPr="006C08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advises that families visit </w:t>
      </w:r>
      <w:hyperlink r:id="rId7" w:history="1">
        <w:r w:rsidRPr="0071542A">
          <w:rPr>
            <w:rStyle w:val="Hyperlink"/>
            <w:rFonts w:ascii="Times New Roman" w:hAnsi="Times New Roman" w:cs="Times New Roman"/>
            <w:sz w:val="24"/>
            <w:szCs w:val="24"/>
          </w:rPr>
          <w:t>www.IdentifytheSigns.org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Families who would like to have their child evaluated can contact </w:t>
      </w:r>
      <w:r w:rsidRPr="006C08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(office, clinic, or EI program information)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C315B" w14:textId="3DCE2509" w:rsidR="005E1E11" w:rsidRDefault="005E1E11" w:rsidP="005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F8DDB" w14:textId="181C43EE" w:rsidR="005E1E11" w:rsidRPr="006C083D" w:rsidRDefault="005E1E11" w:rsidP="005E1E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83D">
        <w:rPr>
          <w:rFonts w:ascii="Times New Roman" w:hAnsi="Times New Roman" w:cs="Times New Roman"/>
          <w:sz w:val="20"/>
          <w:szCs w:val="20"/>
        </w:rPr>
        <w:t>###</w:t>
      </w:r>
    </w:p>
    <w:sectPr w:rsidR="005E1E11" w:rsidRPr="006C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7695"/>
    <w:multiLevelType w:val="multilevel"/>
    <w:tmpl w:val="1EF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06E2"/>
    <w:multiLevelType w:val="multilevel"/>
    <w:tmpl w:val="9290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22BAE"/>
    <w:multiLevelType w:val="multilevel"/>
    <w:tmpl w:val="EF9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575A3"/>
    <w:multiLevelType w:val="multilevel"/>
    <w:tmpl w:val="5CD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276057">
    <w:abstractNumId w:val="1"/>
  </w:num>
  <w:num w:numId="2" w16cid:durableId="1529877372">
    <w:abstractNumId w:val="3"/>
  </w:num>
  <w:num w:numId="3" w16cid:durableId="621959021">
    <w:abstractNumId w:val="2"/>
  </w:num>
  <w:num w:numId="4" w16cid:durableId="194707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A6"/>
    <w:rsid w:val="00050445"/>
    <w:rsid w:val="00063598"/>
    <w:rsid w:val="00072AFB"/>
    <w:rsid w:val="000B2A43"/>
    <w:rsid w:val="000B50DC"/>
    <w:rsid w:val="000E5C71"/>
    <w:rsid w:val="001218ED"/>
    <w:rsid w:val="00171656"/>
    <w:rsid w:val="001B631C"/>
    <w:rsid w:val="001F22A6"/>
    <w:rsid w:val="00295BA4"/>
    <w:rsid w:val="002F122B"/>
    <w:rsid w:val="003079B0"/>
    <w:rsid w:val="0040236A"/>
    <w:rsid w:val="00441CC5"/>
    <w:rsid w:val="00446869"/>
    <w:rsid w:val="00455C60"/>
    <w:rsid w:val="004800F0"/>
    <w:rsid w:val="00527560"/>
    <w:rsid w:val="005B0CA6"/>
    <w:rsid w:val="005B1F2A"/>
    <w:rsid w:val="005C444F"/>
    <w:rsid w:val="005E1E11"/>
    <w:rsid w:val="005F1FAC"/>
    <w:rsid w:val="005F77AF"/>
    <w:rsid w:val="00653501"/>
    <w:rsid w:val="006922DD"/>
    <w:rsid w:val="006C03AA"/>
    <w:rsid w:val="006C083D"/>
    <w:rsid w:val="00746404"/>
    <w:rsid w:val="00750CF2"/>
    <w:rsid w:val="00775544"/>
    <w:rsid w:val="0087546D"/>
    <w:rsid w:val="008F4AE4"/>
    <w:rsid w:val="009314B3"/>
    <w:rsid w:val="00950BC8"/>
    <w:rsid w:val="0096381B"/>
    <w:rsid w:val="00A115D6"/>
    <w:rsid w:val="00A832D3"/>
    <w:rsid w:val="00AF6516"/>
    <w:rsid w:val="00BE49BA"/>
    <w:rsid w:val="00C664DB"/>
    <w:rsid w:val="00C77B25"/>
    <w:rsid w:val="00CF40E9"/>
    <w:rsid w:val="00D72866"/>
    <w:rsid w:val="00DC7C84"/>
    <w:rsid w:val="00E35190"/>
    <w:rsid w:val="00E50DC6"/>
    <w:rsid w:val="00E55025"/>
    <w:rsid w:val="00ED6A88"/>
    <w:rsid w:val="00EE1413"/>
    <w:rsid w:val="00F01457"/>
    <w:rsid w:val="00F35517"/>
    <w:rsid w:val="00F83824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A3B1"/>
  <w15:chartTrackingRefBased/>
  <w15:docId w15:val="{A0A228D1-B1A0-4ACF-9DA8-CA24DEF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ntifyth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ubl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2926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BHSM Press Release Template: Speech Language Children</dc:title>
  <dc:subject/>
  <dc:creator/>
  <cp:keywords/>
  <dc:description/>
  <cp:lastModifiedBy>Will Fisher</cp:lastModifiedBy>
  <cp:revision>3</cp:revision>
  <dcterms:created xsi:type="dcterms:W3CDTF">2023-04-10T16:59:00Z</dcterms:created>
  <dcterms:modified xsi:type="dcterms:W3CDTF">2023-04-17T10:17:00Z</dcterms:modified>
  <cp:category/>
</cp:coreProperties>
</file>